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52" w:rsidRDefault="001E545E" w:rsidP="001E545E">
      <w:pPr>
        <w:spacing w:before="60"/>
        <w:jc w:val="center"/>
        <w:rPr>
          <w:b/>
          <w:sz w:val="26"/>
        </w:rPr>
      </w:pPr>
      <w:r>
        <w:rPr>
          <w:b/>
          <w:sz w:val="26"/>
          <w:lang w:val="en-US"/>
        </w:rPr>
        <w:t xml:space="preserve">    </w:t>
      </w:r>
      <w:r w:rsidR="00025CAF">
        <w:rPr>
          <w:b/>
          <w:sz w:val="26"/>
          <w:lang w:val="en-US"/>
        </w:rPr>
        <w:t xml:space="preserve">     </w:t>
      </w:r>
      <w:r>
        <w:rPr>
          <w:b/>
          <w:sz w:val="26"/>
          <w:lang w:val="en-US"/>
        </w:rPr>
        <w:t xml:space="preserve"> </w:t>
      </w:r>
      <w:r w:rsidR="007D7E8E">
        <w:rPr>
          <w:b/>
          <w:sz w:val="26"/>
        </w:rPr>
        <w:t>UỶ BAN NHÂN</w:t>
      </w:r>
      <w:r w:rsidR="007D7E8E">
        <w:rPr>
          <w:b/>
          <w:spacing w:val="-9"/>
          <w:sz w:val="26"/>
        </w:rPr>
        <w:t xml:space="preserve"> </w:t>
      </w:r>
      <w:r w:rsidR="007D7E8E">
        <w:rPr>
          <w:b/>
          <w:sz w:val="26"/>
        </w:rPr>
        <w:t>DÂN</w:t>
      </w:r>
    </w:p>
    <w:p w:rsidR="000D3552" w:rsidRPr="001E545E" w:rsidRDefault="001E545E" w:rsidP="001E545E">
      <w:pPr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      </w:t>
      </w:r>
      <w:r w:rsidR="00025CAF">
        <w:rPr>
          <w:b/>
          <w:sz w:val="26"/>
          <w:lang w:val="en-US"/>
        </w:rPr>
        <w:t xml:space="preserve">     </w:t>
      </w:r>
      <w:r>
        <w:rPr>
          <w:b/>
          <w:sz w:val="26"/>
          <w:lang w:val="en-US"/>
        </w:rPr>
        <w:t>XÃ SƠN KIM 1</w:t>
      </w:r>
    </w:p>
    <w:p w:rsidR="000D3552" w:rsidRDefault="007D7E8E" w:rsidP="001E545E">
      <w:pPr>
        <w:spacing w:before="60"/>
        <w:ind w:left="533" w:right="-29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lastRenderedPageBreak/>
        <w:t>CỘNG HÒA XÃ HỘI CHỦ NGHĨA VIỆT NAM</w:t>
      </w:r>
    </w:p>
    <w:p w:rsidR="000D3552" w:rsidRDefault="007D7E8E" w:rsidP="001E545E">
      <w:pPr>
        <w:pStyle w:val="Title"/>
        <w:ind w:right="-29"/>
      </w:pPr>
      <w:r>
        <w:t>Độc lập - Tự do - Hạnh phúc</w:t>
      </w:r>
    </w:p>
    <w:p w:rsidR="000D3552" w:rsidRDefault="000D3552">
      <w:pPr>
        <w:sectPr w:rsidR="000D3552" w:rsidSect="007D7E8E">
          <w:type w:val="continuous"/>
          <w:pgSz w:w="11910" w:h="16840"/>
          <w:pgMar w:top="1418" w:right="1020" w:bottom="280" w:left="1580" w:header="720" w:footer="720" w:gutter="0"/>
          <w:cols w:num="2" w:space="720" w:equalWidth="0">
            <w:col w:w="3098" w:space="4"/>
            <w:col w:w="6208"/>
          </w:cols>
        </w:sectPr>
      </w:pPr>
    </w:p>
    <w:p w:rsidR="000D3552" w:rsidRDefault="00025CAF">
      <w:pPr>
        <w:pStyle w:val="BodyText"/>
        <w:spacing w:before="5"/>
        <w:jc w:val="left"/>
        <w:rPr>
          <w:b/>
          <w:sz w:val="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542784" behindDoc="0" locked="0" layoutInCell="1" allowOverlap="1" wp14:anchorId="61625CE5" wp14:editId="1592AFE9">
                <wp:simplePos x="0" y="0"/>
                <wp:positionH relativeFrom="column">
                  <wp:posOffset>2931160</wp:posOffset>
                </wp:positionH>
                <wp:positionV relativeFrom="paragraph">
                  <wp:posOffset>6562</wp:posOffset>
                </wp:positionV>
                <wp:extent cx="20193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48754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pt,.5pt" to="389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" strokecolor="#4579b8 [3044]"/>
            </w:pict>
          </mc:Fallback>
        </mc:AlternateContent>
      </w:r>
      <w:r>
        <w:rPr>
          <w:noProof/>
          <w:sz w:val="2"/>
          <w:lang w:val="en-US"/>
        </w:rPr>
        <mc:AlternateContent>
          <mc:Choice Requires="wps">
            <w:drawing>
              <wp:anchor distT="0" distB="0" distL="114300" distR="114300" simplePos="0" relativeHeight="487541760" behindDoc="0" locked="0" layoutInCell="1" allowOverlap="1" wp14:anchorId="672A8210" wp14:editId="64CC8663">
                <wp:simplePos x="0" y="0"/>
                <wp:positionH relativeFrom="column">
                  <wp:posOffset>537422</wp:posOffset>
                </wp:positionH>
                <wp:positionV relativeFrom="paragraph">
                  <wp:posOffset>-1270</wp:posOffset>
                </wp:positionV>
                <wp:extent cx="969645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48754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pt,-.1pt" to="118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" strokecolor="#4579b8 [3044]"/>
            </w:pict>
          </mc:Fallback>
        </mc:AlternateContent>
      </w:r>
    </w:p>
    <w:p w:rsidR="000D3552" w:rsidRDefault="007D7E8E">
      <w:pPr>
        <w:tabs>
          <w:tab w:val="left" w:pos="4772"/>
        </w:tabs>
        <w:spacing w:line="20" w:lineRule="exact"/>
        <w:ind w:left="949"/>
        <w:rPr>
          <w:sz w:val="2"/>
        </w:rPr>
      </w:pPr>
      <w:r>
        <w:rPr>
          <w:sz w:val="2"/>
        </w:rPr>
        <w:tab/>
      </w:r>
    </w:p>
    <w:p w:rsidR="000D3552" w:rsidRDefault="000D3552">
      <w:pPr>
        <w:pStyle w:val="BodyText"/>
        <w:spacing w:before="11"/>
        <w:jc w:val="left"/>
        <w:rPr>
          <w:b/>
          <w:sz w:val="12"/>
        </w:rPr>
      </w:pPr>
    </w:p>
    <w:p w:rsidR="001E545E" w:rsidRPr="001E545E" w:rsidRDefault="00025CAF" w:rsidP="00025CAF">
      <w:pPr>
        <w:spacing w:before="76"/>
        <w:ind w:right="-46"/>
        <w:jc w:val="both"/>
        <w:rPr>
          <w:i/>
          <w:sz w:val="28"/>
          <w:lang w:val="en-US"/>
        </w:rPr>
      </w:pPr>
      <w:r>
        <w:rPr>
          <w:sz w:val="28"/>
          <w:lang w:val="en-US"/>
        </w:rPr>
        <w:t xml:space="preserve">        </w:t>
      </w:r>
      <w:r w:rsidR="001E545E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</w:t>
      </w:r>
      <w:r w:rsidR="001E545E" w:rsidRPr="001E545E">
        <w:rPr>
          <w:sz w:val="28"/>
          <w:lang w:val="en-US"/>
        </w:rPr>
        <w:t xml:space="preserve">Số: 37/UBND </w:t>
      </w:r>
      <w:r w:rsidR="001E545E">
        <w:rPr>
          <w:sz w:val="24"/>
          <w:lang w:val="en-US"/>
        </w:rPr>
        <w:t xml:space="preserve">                                  </w:t>
      </w:r>
      <w:r w:rsidR="001E545E" w:rsidRPr="001E545E">
        <w:rPr>
          <w:i/>
          <w:sz w:val="28"/>
          <w:lang w:val="en-US"/>
        </w:rPr>
        <w:t xml:space="preserve">Sơn Kim 1, ngày 31 tháng </w:t>
      </w:r>
      <w:r w:rsidR="000C7291">
        <w:rPr>
          <w:i/>
          <w:sz w:val="28"/>
          <w:lang w:val="en-US"/>
        </w:rPr>
        <w:t>3</w:t>
      </w:r>
      <w:r w:rsidR="001E545E" w:rsidRPr="001E545E">
        <w:rPr>
          <w:i/>
          <w:sz w:val="28"/>
          <w:lang w:val="en-US"/>
        </w:rPr>
        <w:t xml:space="preserve"> năm 2021</w:t>
      </w:r>
    </w:p>
    <w:p w:rsidR="001E545E" w:rsidRDefault="001E545E" w:rsidP="001E545E">
      <w:pPr>
        <w:ind w:right="4780"/>
        <w:jc w:val="center"/>
        <w:rPr>
          <w:sz w:val="24"/>
          <w:lang w:val="en-US"/>
        </w:rPr>
      </w:pPr>
      <w:r>
        <w:rPr>
          <w:sz w:val="24"/>
        </w:rPr>
        <w:t>V/v tiếp tục rà soát</w:t>
      </w:r>
      <w:r>
        <w:rPr>
          <w:sz w:val="24"/>
          <w:lang w:val="en-US"/>
        </w:rPr>
        <w:t xml:space="preserve"> </w:t>
      </w:r>
      <w:r w:rsidR="007D7E8E">
        <w:rPr>
          <w:sz w:val="24"/>
        </w:rPr>
        <w:t xml:space="preserve">giải quyết </w:t>
      </w:r>
      <w:r>
        <w:rPr>
          <w:sz w:val="24"/>
          <w:lang w:val="en-US"/>
        </w:rPr>
        <w:t>TTHC</w:t>
      </w:r>
    </w:p>
    <w:p w:rsidR="000D3552" w:rsidRPr="001E545E" w:rsidRDefault="007D7E8E" w:rsidP="001E545E">
      <w:pPr>
        <w:ind w:right="4780"/>
        <w:jc w:val="center"/>
        <w:rPr>
          <w:sz w:val="24"/>
          <w:lang w:val="en-US"/>
        </w:rPr>
      </w:pPr>
      <w:r>
        <w:rPr>
          <w:sz w:val="24"/>
        </w:rPr>
        <w:t xml:space="preserve">thuộc thẩm quyền của Ủy ban nhân dân </w:t>
      </w:r>
      <w:r w:rsidR="001E545E">
        <w:rPr>
          <w:sz w:val="24"/>
          <w:lang w:val="en-US"/>
        </w:rPr>
        <w:t>xã</w:t>
      </w:r>
    </w:p>
    <w:p w:rsidR="000D3552" w:rsidRDefault="000D3552">
      <w:pPr>
        <w:pStyle w:val="BodyText"/>
        <w:spacing w:before="9"/>
        <w:jc w:val="left"/>
        <w:rPr>
          <w:sz w:val="20"/>
        </w:rPr>
      </w:pPr>
    </w:p>
    <w:p w:rsidR="000D3552" w:rsidRDefault="007D7E8E" w:rsidP="001E545E">
      <w:pPr>
        <w:pStyle w:val="BodyText"/>
        <w:spacing w:before="88"/>
        <w:ind w:left="1440" w:firstLine="720"/>
      </w:pPr>
      <w:r>
        <w:t>Kính gửi:</w:t>
      </w:r>
      <w:bookmarkStart w:id="0" w:name="_GoBack"/>
      <w:bookmarkEnd w:id="0"/>
    </w:p>
    <w:p w:rsidR="001E545E" w:rsidRPr="001E545E" w:rsidRDefault="001E545E">
      <w:pPr>
        <w:pStyle w:val="ListParagraph"/>
        <w:numPr>
          <w:ilvl w:val="0"/>
          <w:numId w:val="3"/>
        </w:numPr>
        <w:tabs>
          <w:tab w:val="left" w:pos="3949"/>
        </w:tabs>
        <w:ind w:right="220" w:firstLine="138"/>
        <w:jc w:val="both"/>
        <w:rPr>
          <w:sz w:val="28"/>
        </w:rPr>
      </w:pPr>
      <w:r>
        <w:rPr>
          <w:sz w:val="28"/>
          <w:lang w:val="en-US"/>
        </w:rPr>
        <w:t>Trưởng các bộ phận chuyên môn;</w:t>
      </w:r>
    </w:p>
    <w:p w:rsidR="001E545E" w:rsidRDefault="001E545E">
      <w:pPr>
        <w:pStyle w:val="ListParagraph"/>
        <w:numPr>
          <w:ilvl w:val="0"/>
          <w:numId w:val="3"/>
        </w:numPr>
        <w:tabs>
          <w:tab w:val="left" w:pos="3949"/>
        </w:tabs>
        <w:ind w:right="220" w:firstLine="138"/>
        <w:jc w:val="both"/>
        <w:rPr>
          <w:sz w:val="28"/>
        </w:rPr>
      </w:pPr>
      <w:r>
        <w:rPr>
          <w:sz w:val="28"/>
          <w:lang w:val="en-US"/>
        </w:rPr>
        <w:t>Các công chức xã Sơn Kim 1.</w:t>
      </w:r>
    </w:p>
    <w:p w:rsidR="000D3552" w:rsidRDefault="000D3552">
      <w:pPr>
        <w:pStyle w:val="BodyText"/>
        <w:spacing w:before="2"/>
        <w:jc w:val="left"/>
        <w:rPr>
          <w:sz w:val="15"/>
        </w:rPr>
      </w:pPr>
    </w:p>
    <w:p w:rsidR="00331D88" w:rsidRDefault="00331D88" w:rsidP="00A039A6">
      <w:pPr>
        <w:pStyle w:val="BodyText"/>
        <w:spacing w:before="89"/>
        <w:ind w:right="-25" w:firstLine="709"/>
        <w:rPr>
          <w:lang w:val="en-US"/>
        </w:rPr>
      </w:pPr>
    </w:p>
    <w:p w:rsidR="000D3552" w:rsidRDefault="007D7E8E" w:rsidP="00331D88">
      <w:pPr>
        <w:pStyle w:val="BodyText"/>
        <w:ind w:right="-25" w:firstLine="709"/>
      </w:pPr>
      <w:r>
        <w:t xml:space="preserve">Nhằm tiếp tục đẩy mạnh </w:t>
      </w:r>
      <w:r>
        <w:t xml:space="preserve">giải quyết thủ tục hành chính </w:t>
      </w:r>
      <w:r>
        <w:t xml:space="preserve">sát với thực tế, giải quyết kịp thời và phục vụ tốt hơn </w:t>
      </w:r>
      <w:r>
        <w:rPr>
          <w:spacing w:val="-4"/>
        </w:rPr>
        <w:t xml:space="preserve">yêu </w:t>
      </w:r>
      <w:r>
        <w:t>cầu của tổ chức, cá nhân</w:t>
      </w:r>
      <w:r>
        <w:t>;</w:t>
      </w:r>
      <w:r w:rsidR="001E545E">
        <w:rPr>
          <w:lang w:val="en-US"/>
        </w:rPr>
        <w:t xml:space="preserve"> và thực hiện các kế hoạch rà soát, cắt giảm các thành phần hồ sơ không còn phù hợp, gây khó khăn trong giải quyết TTHC, </w:t>
      </w:r>
      <w:r>
        <w:t xml:space="preserve"> Chủ tịch Ủy ban nhân dân </w:t>
      </w:r>
      <w:r w:rsidR="001E545E">
        <w:rPr>
          <w:lang w:val="en-US"/>
        </w:rPr>
        <w:t>xã</w:t>
      </w:r>
      <w:r>
        <w:t xml:space="preserve"> </w:t>
      </w:r>
      <w:r w:rsidR="001E545E">
        <w:rPr>
          <w:lang w:val="en-US"/>
        </w:rPr>
        <w:t>yêu cầu</w:t>
      </w:r>
      <w:r>
        <w:t>:</w:t>
      </w:r>
    </w:p>
    <w:p w:rsidR="000D3552" w:rsidRDefault="007D7E8E" w:rsidP="00331D88">
      <w:pPr>
        <w:pStyle w:val="ListParagraph"/>
        <w:numPr>
          <w:ilvl w:val="0"/>
          <w:numId w:val="2"/>
        </w:numPr>
        <w:tabs>
          <w:tab w:val="left" w:pos="1114"/>
        </w:tabs>
        <w:spacing w:before="120"/>
        <w:ind w:left="0" w:right="-25" w:firstLine="709"/>
        <w:jc w:val="both"/>
        <w:rPr>
          <w:sz w:val="28"/>
        </w:rPr>
      </w:pPr>
      <w:r>
        <w:rPr>
          <w:sz w:val="28"/>
        </w:rPr>
        <w:t xml:space="preserve">Các </w:t>
      </w:r>
      <w:r w:rsidR="001E545E">
        <w:rPr>
          <w:sz w:val="28"/>
          <w:lang w:val="en-US"/>
        </w:rPr>
        <w:t xml:space="preserve">bộ phận chuyên môn </w:t>
      </w:r>
      <w:r>
        <w:rPr>
          <w:sz w:val="28"/>
        </w:rPr>
        <w:t xml:space="preserve">căn cứ quy định pháp luật chuyên ngành, thực </w:t>
      </w:r>
      <w:r>
        <w:rPr>
          <w:sz w:val="28"/>
        </w:rPr>
        <w:t>hiện rà soát 1</w:t>
      </w:r>
      <w:r w:rsidR="001E545E">
        <w:rPr>
          <w:sz w:val="28"/>
          <w:lang w:val="en-US"/>
        </w:rPr>
        <w:t>20</w:t>
      </w:r>
      <w:r>
        <w:rPr>
          <w:sz w:val="28"/>
        </w:rPr>
        <w:t xml:space="preserve"> thủ tục hành chính thuộc thẩm quyền của Ủy ban nhân dân </w:t>
      </w:r>
      <w:r w:rsidR="001E545E">
        <w:rPr>
          <w:sz w:val="28"/>
          <w:lang w:val="en-US"/>
        </w:rPr>
        <w:t>xã</w:t>
      </w:r>
      <w:r>
        <w:rPr>
          <w:i/>
          <w:sz w:val="28"/>
        </w:rPr>
        <w:t xml:space="preserve">; </w:t>
      </w:r>
      <w:r>
        <w:rPr>
          <w:sz w:val="28"/>
        </w:rPr>
        <w:t xml:space="preserve">có ý kiến cụ thể bằng văn bản về </w:t>
      </w:r>
      <w:r w:rsidR="001E545E">
        <w:rPr>
          <w:sz w:val="28"/>
          <w:lang w:val="en-US"/>
        </w:rPr>
        <w:t xml:space="preserve">các đề xuất cắt giảm thủ tục hành chính, đề xuất bãi bỏ, bãi bỏ 1 phần hoặc sửa đổi bổ sung </w:t>
      </w:r>
      <w:r w:rsidR="000B56A3">
        <w:rPr>
          <w:sz w:val="28"/>
          <w:lang w:val="en-US"/>
        </w:rPr>
        <w:t>các TTHC thuộc thẩm quyền giải quyết của UBND xã.</w:t>
      </w:r>
    </w:p>
    <w:p w:rsidR="000D3552" w:rsidRPr="000B56A3" w:rsidRDefault="000B56A3" w:rsidP="00331D88">
      <w:pPr>
        <w:pStyle w:val="ListParagraph"/>
        <w:numPr>
          <w:ilvl w:val="0"/>
          <w:numId w:val="2"/>
        </w:numPr>
        <w:tabs>
          <w:tab w:val="left" w:pos="1114"/>
        </w:tabs>
        <w:spacing w:before="120"/>
        <w:ind w:right="117" w:firstLine="709"/>
        <w:jc w:val="both"/>
        <w:rPr>
          <w:b/>
          <w:sz w:val="28"/>
        </w:rPr>
      </w:pPr>
      <w:r>
        <w:rPr>
          <w:sz w:val="28"/>
          <w:lang w:val="en-US"/>
        </w:rPr>
        <w:t>Thời gian thực hiện</w:t>
      </w:r>
    </w:p>
    <w:p w:rsidR="000B56A3" w:rsidRDefault="000B56A3" w:rsidP="00331D88">
      <w:pPr>
        <w:tabs>
          <w:tab w:val="left" w:pos="0"/>
        </w:tabs>
        <w:spacing w:before="120"/>
        <w:ind w:right="-25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 w:rsidRPr="000B56A3">
        <w:rPr>
          <w:sz w:val="28"/>
          <w:lang w:val="en-US"/>
        </w:rPr>
        <w:t xml:space="preserve">Thực hiện rà soát theo từng quý, báo cáo kết quả rà soát về cán bộ đầu mối kiểm soát TTHC xã </w:t>
      </w:r>
      <w:r>
        <w:rPr>
          <w:sz w:val="28"/>
          <w:lang w:val="en-US"/>
        </w:rPr>
        <w:t xml:space="preserve">trước ngày 15 của tháng cuối quý </w:t>
      </w:r>
      <w:r w:rsidRPr="000B56A3">
        <w:rPr>
          <w:sz w:val="28"/>
          <w:lang w:val="en-US"/>
        </w:rPr>
        <w:t xml:space="preserve">để </w:t>
      </w:r>
      <w:r w:rsidR="00A039A6">
        <w:rPr>
          <w:sz w:val="28"/>
          <w:lang w:val="en-US"/>
        </w:rPr>
        <w:t xml:space="preserve">tổng hợp </w:t>
      </w:r>
      <w:r w:rsidRPr="000B56A3">
        <w:rPr>
          <w:sz w:val="28"/>
          <w:lang w:val="en-US"/>
        </w:rPr>
        <w:t>báo cáo cấp có thẩm quyền xem xét.</w:t>
      </w:r>
      <w:r>
        <w:rPr>
          <w:sz w:val="28"/>
          <w:lang w:val="en-US"/>
        </w:rPr>
        <w:tab/>
      </w:r>
    </w:p>
    <w:p w:rsidR="000D3552" w:rsidRDefault="000B56A3" w:rsidP="00331D88">
      <w:pPr>
        <w:tabs>
          <w:tab w:val="left" w:pos="0"/>
        </w:tabs>
        <w:spacing w:before="120"/>
        <w:ind w:right="-25"/>
        <w:rPr>
          <w:sz w:val="28"/>
          <w:lang w:val="en-US"/>
        </w:rPr>
      </w:pPr>
      <w:r>
        <w:rPr>
          <w:sz w:val="28"/>
          <w:lang w:val="en-US"/>
        </w:rPr>
        <w:tab/>
        <w:t>Nhận được công văn đề nghị các bộ phận chuyên môn tập trung rà soát và báo cáo đúng thời gian quy định</w:t>
      </w:r>
      <w:proofErr w:type="gramStart"/>
      <w:r w:rsidR="007D7E8E" w:rsidRPr="000B56A3">
        <w:rPr>
          <w:sz w:val="28"/>
        </w:rPr>
        <w:t>./</w:t>
      </w:r>
      <w:proofErr w:type="gramEnd"/>
      <w:r w:rsidR="007D7E8E" w:rsidRPr="000B56A3">
        <w:rPr>
          <w:sz w:val="28"/>
        </w:rPr>
        <w:t>.</w:t>
      </w:r>
    </w:p>
    <w:p w:rsidR="00A039A6" w:rsidRPr="00A039A6" w:rsidRDefault="00A039A6" w:rsidP="000B56A3">
      <w:pPr>
        <w:tabs>
          <w:tab w:val="left" w:pos="0"/>
        </w:tabs>
        <w:spacing w:before="120"/>
        <w:ind w:right="117"/>
        <w:rPr>
          <w:sz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110"/>
      </w:tblGrid>
      <w:tr w:rsidR="00A039A6" w:rsidRPr="00FE4D94" w:rsidTr="00E13DD5">
        <w:tc>
          <w:tcPr>
            <w:tcW w:w="4645" w:type="dxa"/>
            <w:shd w:val="clear" w:color="auto" w:fill="auto"/>
          </w:tcPr>
          <w:p w:rsidR="00A039A6" w:rsidRPr="006A08C8" w:rsidRDefault="00A039A6" w:rsidP="00E13DD5">
            <w:pPr>
              <w:jc w:val="both"/>
              <w:rPr>
                <w:b/>
                <w:i/>
              </w:rPr>
            </w:pPr>
            <w:r w:rsidRPr="006A08C8">
              <w:rPr>
                <w:b/>
                <w:i/>
              </w:rPr>
              <w:t>Nơi nhận:</w:t>
            </w:r>
          </w:p>
          <w:p w:rsidR="00A039A6" w:rsidRPr="00FE4D94" w:rsidRDefault="00A039A6" w:rsidP="00E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E4D94">
              <w:rPr>
                <w:sz w:val="20"/>
                <w:szCs w:val="20"/>
              </w:rPr>
              <w:t>UBND huyện</w:t>
            </w:r>
            <w:r>
              <w:rPr>
                <w:sz w:val="20"/>
                <w:szCs w:val="20"/>
              </w:rPr>
              <w:t>;</w:t>
            </w:r>
          </w:p>
          <w:p w:rsidR="00A039A6" w:rsidRPr="00FE4D94" w:rsidRDefault="00A039A6" w:rsidP="00E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E4D94">
              <w:rPr>
                <w:sz w:val="20"/>
                <w:szCs w:val="20"/>
              </w:rPr>
              <w:t>Phòng Nội vụ</w:t>
            </w:r>
            <w:r>
              <w:rPr>
                <w:sz w:val="20"/>
                <w:szCs w:val="20"/>
              </w:rPr>
              <w:t>;</w:t>
            </w:r>
          </w:p>
          <w:p w:rsidR="00A039A6" w:rsidRPr="00FE4D94" w:rsidRDefault="00A039A6" w:rsidP="00E13DD5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-</w:t>
            </w:r>
            <w:r w:rsidRPr="00FE4D94">
              <w:rPr>
                <w:sz w:val="20"/>
                <w:szCs w:val="20"/>
              </w:rPr>
              <w:t xml:space="preserve">Lưu: </w:t>
            </w:r>
            <w:r>
              <w:rPr>
                <w:sz w:val="20"/>
                <w:szCs w:val="20"/>
              </w:rPr>
              <w:t>VPUBND.</w:t>
            </w:r>
          </w:p>
        </w:tc>
        <w:tc>
          <w:tcPr>
            <w:tcW w:w="4110" w:type="dxa"/>
            <w:shd w:val="clear" w:color="auto" w:fill="auto"/>
          </w:tcPr>
          <w:p w:rsidR="00A039A6" w:rsidRPr="0064364D" w:rsidRDefault="00A039A6" w:rsidP="00E13DD5">
            <w:pPr>
              <w:jc w:val="center"/>
              <w:rPr>
                <w:b/>
                <w:sz w:val="26"/>
                <w:szCs w:val="28"/>
              </w:rPr>
            </w:pPr>
            <w:r w:rsidRPr="0064364D">
              <w:rPr>
                <w:b/>
                <w:sz w:val="26"/>
                <w:szCs w:val="28"/>
              </w:rPr>
              <w:t>TM. ỦY BAN NHÂN DÂN</w:t>
            </w:r>
          </w:p>
          <w:p w:rsidR="00A039A6" w:rsidRPr="0064364D" w:rsidRDefault="00A039A6" w:rsidP="00E13DD5">
            <w:pPr>
              <w:jc w:val="center"/>
              <w:rPr>
                <w:b/>
                <w:sz w:val="26"/>
                <w:szCs w:val="28"/>
              </w:rPr>
            </w:pPr>
            <w:r w:rsidRPr="0064364D">
              <w:rPr>
                <w:b/>
                <w:sz w:val="26"/>
                <w:szCs w:val="28"/>
              </w:rPr>
              <w:t>CHỦ TỊCH</w:t>
            </w:r>
          </w:p>
          <w:p w:rsidR="00A039A6" w:rsidRPr="00FE4D94" w:rsidRDefault="00A039A6" w:rsidP="00E13DD5">
            <w:pPr>
              <w:jc w:val="center"/>
              <w:rPr>
                <w:sz w:val="28"/>
                <w:szCs w:val="28"/>
              </w:rPr>
            </w:pPr>
          </w:p>
          <w:p w:rsidR="00A039A6" w:rsidRPr="00FE4D94" w:rsidRDefault="00A039A6" w:rsidP="00E13DD5">
            <w:pPr>
              <w:jc w:val="both"/>
              <w:rPr>
                <w:sz w:val="28"/>
                <w:szCs w:val="28"/>
              </w:rPr>
            </w:pPr>
          </w:p>
          <w:p w:rsidR="00A039A6" w:rsidRPr="00FE4D94" w:rsidRDefault="00A039A6" w:rsidP="00E13DD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39A6" w:rsidRDefault="00A039A6" w:rsidP="00A039A6">
      <w:pPr>
        <w:rPr>
          <w:sz w:val="28"/>
          <w:szCs w:val="28"/>
        </w:rPr>
      </w:pPr>
    </w:p>
    <w:p w:rsidR="00A039A6" w:rsidRDefault="00A039A6" w:rsidP="00A039A6">
      <w:pPr>
        <w:rPr>
          <w:sz w:val="28"/>
          <w:szCs w:val="28"/>
        </w:rPr>
      </w:pPr>
    </w:p>
    <w:p w:rsidR="00A039A6" w:rsidRDefault="00A039A6" w:rsidP="00A039A6">
      <w:pPr>
        <w:rPr>
          <w:sz w:val="28"/>
          <w:szCs w:val="28"/>
        </w:rPr>
      </w:pPr>
    </w:p>
    <w:p w:rsidR="00A039A6" w:rsidRDefault="00A039A6" w:rsidP="00A039A6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 xml:space="preserve"> Hoàng Văn Thư</w:t>
      </w:r>
    </w:p>
    <w:p w:rsidR="00A039A6" w:rsidRPr="00A039A6" w:rsidRDefault="00A039A6" w:rsidP="000B56A3">
      <w:pPr>
        <w:tabs>
          <w:tab w:val="left" w:pos="0"/>
        </w:tabs>
        <w:spacing w:before="120"/>
        <w:ind w:right="117"/>
        <w:rPr>
          <w:sz w:val="28"/>
          <w:lang w:val="en-US"/>
        </w:rPr>
      </w:pPr>
    </w:p>
    <w:p w:rsidR="00A039A6" w:rsidRPr="00A039A6" w:rsidRDefault="00A039A6" w:rsidP="000B56A3">
      <w:pPr>
        <w:tabs>
          <w:tab w:val="left" w:pos="0"/>
        </w:tabs>
        <w:spacing w:before="120"/>
        <w:ind w:right="117"/>
        <w:rPr>
          <w:sz w:val="28"/>
          <w:lang w:val="en-US"/>
        </w:rPr>
      </w:pPr>
    </w:p>
    <w:sectPr w:rsidR="00A039A6" w:rsidRPr="00A039A6" w:rsidSect="007D7E8E">
      <w:type w:val="continuous"/>
      <w:pgSz w:w="11910" w:h="16840"/>
      <w:pgMar w:top="1418" w:right="1020" w:bottom="28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047"/>
    <w:multiLevelType w:val="hybridMultilevel"/>
    <w:tmpl w:val="91AA8F58"/>
    <w:lvl w:ilvl="0" w:tplc="C6CAD3F4">
      <w:start w:val="1"/>
      <w:numFmt w:val="decimal"/>
      <w:lvlText w:val="%1."/>
      <w:lvlJc w:val="left"/>
      <w:pPr>
        <w:ind w:left="12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C152FC48">
      <w:numFmt w:val="bullet"/>
      <w:lvlText w:val="•"/>
      <w:lvlJc w:val="left"/>
      <w:pPr>
        <w:ind w:left="1038" w:hanging="284"/>
      </w:pPr>
      <w:rPr>
        <w:rFonts w:hint="default"/>
        <w:lang w:val="vi" w:eastAsia="en-US" w:bidi="ar-SA"/>
      </w:rPr>
    </w:lvl>
    <w:lvl w:ilvl="2" w:tplc="ED9C079E">
      <w:numFmt w:val="bullet"/>
      <w:lvlText w:val="•"/>
      <w:lvlJc w:val="left"/>
      <w:pPr>
        <w:ind w:left="1957" w:hanging="284"/>
      </w:pPr>
      <w:rPr>
        <w:rFonts w:hint="default"/>
        <w:lang w:val="vi" w:eastAsia="en-US" w:bidi="ar-SA"/>
      </w:rPr>
    </w:lvl>
    <w:lvl w:ilvl="3" w:tplc="8266F860">
      <w:numFmt w:val="bullet"/>
      <w:lvlText w:val="•"/>
      <w:lvlJc w:val="left"/>
      <w:pPr>
        <w:ind w:left="2876" w:hanging="284"/>
      </w:pPr>
      <w:rPr>
        <w:rFonts w:hint="default"/>
        <w:lang w:val="vi" w:eastAsia="en-US" w:bidi="ar-SA"/>
      </w:rPr>
    </w:lvl>
    <w:lvl w:ilvl="4" w:tplc="170ECBBE">
      <w:numFmt w:val="bullet"/>
      <w:lvlText w:val="•"/>
      <w:lvlJc w:val="left"/>
      <w:pPr>
        <w:ind w:left="3794" w:hanging="284"/>
      </w:pPr>
      <w:rPr>
        <w:rFonts w:hint="default"/>
        <w:lang w:val="vi" w:eastAsia="en-US" w:bidi="ar-SA"/>
      </w:rPr>
    </w:lvl>
    <w:lvl w:ilvl="5" w:tplc="BB1A6900">
      <w:numFmt w:val="bullet"/>
      <w:lvlText w:val="•"/>
      <w:lvlJc w:val="left"/>
      <w:pPr>
        <w:ind w:left="4713" w:hanging="284"/>
      </w:pPr>
      <w:rPr>
        <w:rFonts w:hint="default"/>
        <w:lang w:val="vi" w:eastAsia="en-US" w:bidi="ar-SA"/>
      </w:rPr>
    </w:lvl>
    <w:lvl w:ilvl="6" w:tplc="C50E3BF0">
      <w:numFmt w:val="bullet"/>
      <w:lvlText w:val="•"/>
      <w:lvlJc w:val="left"/>
      <w:pPr>
        <w:ind w:left="5632" w:hanging="284"/>
      </w:pPr>
      <w:rPr>
        <w:rFonts w:hint="default"/>
        <w:lang w:val="vi" w:eastAsia="en-US" w:bidi="ar-SA"/>
      </w:rPr>
    </w:lvl>
    <w:lvl w:ilvl="7" w:tplc="C0C03E8A">
      <w:numFmt w:val="bullet"/>
      <w:lvlText w:val="•"/>
      <w:lvlJc w:val="left"/>
      <w:pPr>
        <w:ind w:left="6550" w:hanging="284"/>
      </w:pPr>
      <w:rPr>
        <w:rFonts w:hint="default"/>
        <w:lang w:val="vi" w:eastAsia="en-US" w:bidi="ar-SA"/>
      </w:rPr>
    </w:lvl>
    <w:lvl w:ilvl="8" w:tplc="BCEAE3E8">
      <w:numFmt w:val="bullet"/>
      <w:lvlText w:val="•"/>
      <w:lvlJc w:val="left"/>
      <w:pPr>
        <w:ind w:left="7469" w:hanging="284"/>
      </w:pPr>
      <w:rPr>
        <w:rFonts w:hint="default"/>
        <w:lang w:val="vi" w:eastAsia="en-US" w:bidi="ar-SA"/>
      </w:rPr>
    </w:lvl>
  </w:abstractNum>
  <w:abstractNum w:abstractNumId="1">
    <w:nsid w:val="425F75E4"/>
    <w:multiLevelType w:val="hybridMultilevel"/>
    <w:tmpl w:val="0832E738"/>
    <w:lvl w:ilvl="0" w:tplc="DC02B8F8">
      <w:numFmt w:val="bullet"/>
      <w:lvlText w:val="-"/>
      <w:lvlJc w:val="left"/>
      <w:pPr>
        <w:ind w:left="121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vi" w:eastAsia="en-US" w:bidi="ar-SA"/>
      </w:rPr>
    </w:lvl>
    <w:lvl w:ilvl="1" w:tplc="881E8612">
      <w:numFmt w:val="bullet"/>
      <w:lvlText w:val="•"/>
      <w:lvlJc w:val="left"/>
      <w:pPr>
        <w:ind w:left="1038" w:hanging="129"/>
      </w:pPr>
      <w:rPr>
        <w:rFonts w:hint="default"/>
        <w:lang w:val="vi" w:eastAsia="en-US" w:bidi="ar-SA"/>
      </w:rPr>
    </w:lvl>
    <w:lvl w:ilvl="2" w:tplc="E8800B5E">
      <w:numFmt w:val="bullet"/>
      <w:lvlText w:val="•"/>
      <w:lvlJc w:val="left"/>
      <w:pPr>
        <w:ind w:left="1957" w:hanging="129"/>
      </w:pPr>
      <w:rPr>
        <w:rFonts w:hint="default"/>
        <w:lang w:val="vi" w:eastAsia="en-US" w:bidi="ar-SA"/>
      </w:rPr>
    </w:lvl>
    <w:lvl w:ilvl="3" w:tplc="98206E4C">
      <w:numFmt w:val="bullet"/>
      <w:lvlText w:val="•"/>
      <w:lvlJc w:val="left"/>
      <w:pPr>
        <w:ind w:left="2876" w:hanging="129"/>
      </w:pPr>
      <w:rPr>
        <w:rFonts w:hint="default"/>
        <w:lang w:val="vi" w:eastAsia="en-US" w:bidi="ar-SA"/>
      </w:rPr>
    </w:lvl>
    <w:lvl w:ilvl="4" w:tplc="D3B20EF0">
      <w:numFmt w:val="bullet"/>
      <w:lvlText w:val="•"/>
      <w:lvlJc w:val="left"/>
      <w:pPr>
        <w:ind w:left="3794" w:hanging="129"/>
      </w:pPr>
      <w:rPr>
        <w:rFonts w:hint="default"/>
        <w:lang w:val="vi" w:eastAsia="en-US" w:bidi="ar-SA"/>
      </w:rPr>
    </w:lvl>
    <w:lvl w:ilvl="5" w:tplc="9072F67E">
      <w:numFmt w:val="bullet"/>
      <w:lvlText w:val="•"/>
      <w:lvlJc w:val="left"/>
      <w:pPr>
        <w:ind w:left="4713" w:hanging="129"/>
      </w:pPr>
      <w:rPr>
        <w:rFonts w:hint="default"/>
        <w:lang w:val="vi" w:eastAsia="en-US" w:bidi="ar-SA"/>
      </w:rPr>
    </w:lvl>
    <w:lvl w:ilvl="6" w:tplc="E03CFDBE">
      <w:numFmt w:val="bullet"/>
      <w:lvlText w:val="•"/>
      <w:lvlJc w:val="left"/>
      <w:pPr>
        <w:ind w:left="5632" w:hanging="129"/>
      </w:pPr>
      <w:rPr>
        <w:rFonts w:hint="default"/>
        <w:lang w:val="vi" w:eastAsia="en-US" w:bidi="ar-SA"/>
      </w:rPr>
    </w:lvl>
    <w:lvl w:ilvl="7" w:tplc="E7483BA6">
      <w:numFmt w:val="bullet"/>
      <w:lvlText w:val="•"/>
      <w:lvlJc w:val="left"/>
      <w:pPr>
        <w:ind w:left="6550" w:hanging="129"/>
      </w:pPr>
      <w:rPr>
        <w:rFonts w:hint="default"/>
        <w:lang w:val="vi" w:eastAsia="en-US" w:bidi="ar-SA"/>
      </w:rPr>
    </w:lvl>
    <w:lvl w:ilvl="8" w:tplc="AD4E1D52">
      <w:numFmt w:val="bullet"/>
      <w:lvlText w:val="•"/>
      <w:lvlJc w:val="left"/>
      <w:pPr>
        <w:ind w:left="7469" w:hanging="129"/>
      </w:pPr>
      <w:rPr>
        <w:rFonts w:hint="default"/>
        <w:lang w:val="vi" w:eastAsia="en-US" w:bidi="ar-SA"/>
      </w:rPr>
    </w:lvl>
  </w:abstractNum>
  <w:abstractNum w:abstractNumId="2">
    <w:nsid w:val="5D956692"/>
    <w:multiLevelType w:val="hybridMultilevel"/>
    <w:tmpl w:val="7BD03F8C"/>
    <w:lvl w:ilvl="0" w:tplc="68C01126">
      <w:numFmt w:val="bullet"/>
      <w:lvlText w:val="-"/>
      <w:lvlJc w:val="left"/>
      <w:pPr>
        <w:ind w:left="3669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9C27252">
      <w:numFmt w:val="bullet"/>
      <w:lvlText w:val="•"/>
      <w:lvlJc w:val="left"/>
      <w:pPr>
        <w:ind w:left="4224" w:hanging="142"/>
      </w:pPr>
      <w:rPr>
        <w:rFonts w:hint="default"/>
        <w:lang w:val="vi" w:eastAsia="en-US" w:bidi="ar-SA"/>
      </w:rPr>
    </w:lvl>
    <w:lvl w:ilvl="2" w:tplc="2430B680">
      <w:numFmt w:val="bullet"/>
      <w:lvlText w:val="•"/>
      <w:lvlJc w:val="left"/>
      <w:pPr>
        <w:ind w:left="4789" w:hanging="142"/>
      </w:pPr>
      <w:rPr>
        <w:rFonts w:hint="default"/>
        <w:lang w:val="vi" w:eastAsia="en-US" w:bidi="ar-SA"/>
      </w:rPr>
    </w:lvl>
    <w:lvl w:ilvl="3" w:tplc="D1F4FFC4">
      <w:numFmt w:val="bullet"/>
      <w:lvlText w:val="•"/>
      <w:lvlJc w:val="left"/>
      <w:pPr>
        <w:ind w:left="5354" w:hanging="142"/>
      </w:pPr>
      <w:rPr>
        <w:rFonts w:hint="default"/>
        <w:lang w:val="vi" w:eastAsia="en-US" w:bidi="ar-SA"/>
      </w:rPr>
    </w:lvl>
    <w:lvl w:ilvl="4" w:tplc="C5B2FBAE">
      <w:numFmt w:val="bullet"/>
      <w:lvlText w:val="•"/>
      <w:lvlJc w:val="left"/>
      <w:pPr>
        <w:ind w:left="5918" w:hanging="142"/>
      </w:pPr>
      <w:rPr>
        <w:rFonts w:hint="default"/>
        <w:lang w:val="vi" w:eastAsia="en-US" w:bidi="ar-SA"/>
      </w:rPr>
    </w:lvl>
    <w:lvl w:ilvl="5" w:tplc="CE02BC22">
      <w:numFmt w:val="bullet"/>
      <w:lvlText w:val="•"/>
      <w:lvlJc w:val="left"/>
      <w:pPr>
        <w:ind w:left="6483" w:hanging="142"/>
      </w:pPr>
      <w:rPr>
        <w:rFonts w:hint="default"/>
        <w:lang w:val="vi" w:eastAsia="en-US" w:bidi="ar-SA"/>
      </w:rPr>
    </w:lvl>
    <w:lvl w:ilvl="6" w:tplc="FF0ADCF4">
      <w:numFmt w:val="bullet"/>
      <w:lvlText w:val="•"/>
      <w:lvlJc w:val="left"/>
      <w:pPr>
        <w:ind w:left="7048" w:hanging="142"/>
      </w:pPr>
      <w:rPr>
        <w:rFonts w:hint="default"/>
        <w:lang w:val="vi" w:eastAsia="en-US" w:bidi="ar-SA"/>
      </w:rPr>
    </w:lvl>
    <w:lvl w:ilvl="7" w:tplc="2B7A3C4A">
      <w:numFmt w:val="bullet"/>
      <w:lvlText w:val="•"/>
      <w:lvlJc w:val="left"/>
      <w:pPr>
        <w:ind w:left="7612" w:hanging="142"/>
      </w:pPr>
      <w:rPr>
        <w:rFonts w:hint="default"/>
        <w:lang w:val="vi" w:eastAsia="en-US" w:bidi="ar-SA"/>
      </w:rPr>
    </w:lvl>
    <w:lvl w:ilvl="8" w:tplc="70387042">
      <w:numFmt w:val="bullet"/>
      <w:lvlText w:val="•"/>
      <w:lvlJc w:val="left"/>
      <w:pPr>
        <w:ind w:left="8177" w:hanging="14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52"/>
    <w:rsid w:val="00025CAF"/>
    <w:rsid w:val="000B56A3"/>
    <w:rsid w:val="000C7291"/>
    <w:rsid w:val="000D3552"/>
    <w:rsid w:val="001E545E"/>
    <w:rsid w:val="00331D88"/>
    <w:rsid w:val="003959E7"/>
    <w:rsid w:val="007D7E8E"/>
    <w:rsid w:val="00A0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533" w:right="20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9" w:hanging="1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533" w:right="20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9" w:hanging="1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51EC6-C568-42AE-A3F2-4A3B5F2140C4}"/>
</file>

<file path=customXml/itemProps2.xml><?xml version="1.0" encoding="utf-8"?>
<ds:datastoreItem xmlns:ds="http://schemas.openxmlformats.org/officeDocument/2006/customXml" ds:itemID="{418155E8-1DB8-4F69-97E6-DCCDA2259A94}"/>
</file>

<file path=customXml/itemProps3.xml><?xml version="1.0" encoding="utf-8"?>
<ds:datastoreItem xmlns:ds="http://schemas.openxmlformats.org/officeDocument/2006/customXml" ds:itemID="{01A9B715-09FE-4D20-AA05-2F9B434B2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KBN</dc:creator>
  <cp:lastModifiedBy>th</cp:lastModifiedBy>
  <cp:revision>8</cp:revision>
  <cp:lastPrinted>2021-11-07T03:21:00Z</cp:lastPrinted>
  <dcterms:created xsi:type="dcterms:W3CDTF">2021-11-07T03:06:00Z</dcterms:created>
  <dcterms:modified xsi:type="dcterms:W3CDTF">2021-11-07T03:23:00Z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2021-11-07T00:00:00Z</vt:filetime>
  </property>
  <property fmtid="{D5CDD505-2E9C-101B-9397-08002B2CF9AE}" pid="5" name="ContentTypeId">
    <vt:lpwstr>0x010100EF76DD0EEA9EDF408EA9CAF807026CA8</vt:lpwstr>
  </property>
</Properties>
</file>